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75" w:tblpY="183"/>
        <w:tblW w:w="10314" w:type="dxa"/>
        <w:tblLook w:val="0000"/>
      </w:tblPr>
      <w:tblGrid>
        <w:gridCol w:w="4077"/>
        <w:gridCol w:w="2268"/>
        <w:gridCol w:w="3969"/>
      </w:tblGrid>
      <w:tr w:rsidR="00FF111E" w:rsidRPr="00FF111E" w:rsidTr="00FD24E5">
        <w:trPr>
          <w:trHeight w:val="2693"/>
        </w:trPr>
        <w:tc>
          <w:tcPr>
            <w:tcW w:w="407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3-09-07</w:t>
            </w:r>
          </w:p>
        </w:tc>
        <w:tc>
          <w:tcPr>
            <w:tcW w:w="22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F111E" w:rsidRPr="00FF111E" w:rsidRDefault="00FF111E" w:rsidP="00FF111E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FF111E" w:rsidRPr="00FF111E" w:rsidRDefault="00FF111E" w:rsidP="00FF111E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FF111E" w:rsidRPr="00FF111E" w:rsidRDefault="00FF111E" w:rsidP="00FF111E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ИДАРӘСЕ”</w:t>
            </w:r>
          </w:p>
          <w:p w:rsidR="00FF111E" w:rsidRPr="00FF111E" w:rsidRDefault="00FF111E" w:rsidP="00F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11E" w:rsidRPr="00FF111E" w:rsidRDefault="00FF111E" w:rsidP="00F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423740 Актанышавылы, Ленин пр-ты, 17 тел\факс 3-09-07</w:t>
            </w:r>
          </w:p>
        </w:tc>
      </w:tr>
    </w:tbl>
    <w:p w:rsidR="00FF111E" w:rsidRPr="00FF111E" w:rsidRDefault="00FF111E" w:rsidP="00FF1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11E" w:rsidRPr="00FF111E" w:rsidRDefault="00FF111E" w:rsidP="00FF11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F111E" w:rsidRPr="00FF111E" w:rsidRDefault="00FF111E" w:rsidP="00FF11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11E" w:rsidRPr="00FF111E" w:rsidRDefault="00FF111E" w:rsidP="00FF1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 </w:t>
      </w:r>
      <w:r w:rsidR="00617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360</w:t>
      </w:r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-ОД                                                                                                                     от 0</w:t>
      </w:r>
      <w:r w:rsidR="00617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617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617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</w:t>
      </w:r>
    </w:p>
    <w:p w:rsidR="00FF111E" w:rsidRPr="00FF111E" w:rsidRDefault="00FF111E" w:rsidP="00FF1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62" w:rsidRPr="00E40462" w:rsidRDefault="00E40462" w:rsidP="00E40462">
      <w:pPr>
        <w:spacing w:after="0" w:line="26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462">
        <w:rPr>
          <w:rFonts w:ascii="Times New Roman" w:hAnsi="Times New Roman" w:cs="Times New Roman"/>
          <w:b/>
          <w:sz w:val="28"/>
          <w:szCs w:val="28"/>
        </w:rPr>
        <w:t xml:space="preserve">Об организации работы </w:t>
      </w:r>
    </w:p>
    <w:p w:rsidR="00E40462" w:rsidRPr="00E40462" w:rsidRDefault="00E40462" w:rsidP="00E40462">
      <w:pPr>
        <w:spacing w:after="0" w:line="26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462">
        <w:rPr>
          <w:rFonts w:ascii="Times New Roman" w:hAnsi="Times New Roman" w:cs="Times New Roman"/>
          <w:b/>
          <w:sz w:val="28"/>
          <w:szCs w:val="28"/>
        </w:rPr>
        <w:t xml:space="preserve">по формированию функциональной грамотности в </w:t>
      </w:r>
    </w:p>
    <w:p w:rsidR="00E40462" w:rsidRPr="00E40462" w:rsidRDefault="00E40462" w:rsidP="00E40462">
      <w:pPr>
        <w:spacing w:after="0" w:line="26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462">
        <w:rPr>
          <w:rFonts w:ascii="Times New Roman" w:hAnsi="Times New Roman" w:cs="Times New Roman"/>
          <w:b/>
          <w:sz w:val="28"/>
          <w:szCs w:val="28"/>
        </w:rPr>
        <w:t>Актанышском муниципальном районе</w:t>
      </w:r>
    </w:p>
    <w:p w:rsidR="00E40462" w:rsidRPr="00E40462" w:rsidRDefault="00E40462" w:rsidP="00E40462">
      <w:pPr>
        <w:spacing w:after="0" w:line="26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462" w:rsidRPr="00E40462" w:rsidRDefault="00E40462" w:rsidP="00E404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0462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Республики Татарстан  № 1198/21 от 17.09.2021 «Об утверждении комплекса мер по развитию функциональной грамотности обучающихся Республики Татарстан на 2021-2022 учебный год»,</w:t>
      </w:r>
    </w:p>
    <w:p w:rsidR="00E40462" w:rsidRPr="00E40462" w:rsidRDefault="00E40462" w:rsidP="00E40462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40462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40462" w:rsidRPr="00E40462" w:rsidRDefault="00E40462" w:rsidP="00E40462">
      <w:pPr>
        <w:pStyle w:val="a7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462">
        <w:rPr>
          <w:rFonts w:ascii="Times New Roman" w:hAnsi="Times New Roman" w:cs="Times New Roman"/>
          <w:sz w:val="28"/>
          <w:szCs w:val="28"/>
        </w:rPr>
        <w:t>Назначить ответственным за  организацию работы  по формированию функциональной грамотности в Актанышском муниципальном районе  – заместителя начальника по учебно-методической работе Имамразыеву Г.Д.</w:t>
      </w:r>
    </w:p>
    <w:p w:rsidR="00E40462" w:rsidRPr="00E40462" w:rsidRDefault="00E40462" w:rsidP="00E40462">
      <w:pPr>
        <w:pStyle w:val="a7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462">
        <w:rPr>
          <w:rFonts w:ascii="Times New Roman" w:hAnsi="Times New Roman" w:cs="Times New Roman"/>
          <w:sz w:val="28"/>
          <w:szCs w:val="28"/>
        </w:rPr>
        <w:t>Утвердить положение и состав  рабочей  группы по реализации Комплекса мер по развитию функциональной грамотности в Актанышском муниципальном районе    ( Приложение1)</w:t>
      </w:r>
    </w:p>
    <w:p w:rsidR="00E40462" w:rsidRPr="00E40462" w:rsidRDefault="00E40462" w:rsidP="00E40462">
      <w:pPr>
        <w:pStyle w:val="a7"/>
        <w:numPr>
          <w:ilvl w:val="0"/>
          <w:numId w:val="2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Комплекс мер по развитию функциональной грамотности обучающихся Актанышского района  на 2022-2023 учебный год (Приложение 2)</w:t>
      </w:r>
    </w:p>
    <w:p w:rsidR="00E40462" w:rsidRPr="00E40462" w:rsidRDefault="00E40462" w:rsidP="00E40462">
      <w:pPr>
        <w:pStyle w:val="a7"/>
        <w:numPr>
          <w:ilvl w:val="0"/>
          <w:numId w:val="2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Определить муниципальные базовые  площадки  для организации работы  по формированию функциональной грамотности :</w:t>
      </w:r>
    </w:p>
    <w:p w:rsidR="00E40462" w:rsidRPr="00E40462" w:rsidRDefault="00E40462" w:rsidP="00E40462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МБОУ «Актанышская СОШ №1» ( директор Маликова Р.Т.)</w:t>
      </w:r>
    </w:p>
    <w:p w:rsidR="00E40462" w:rsidRPr="00E40462" w:rsidRDefault="00E40462" w:rsidP="00E40462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МБОУ «Актанышская СОШ№2 с УИОП» ( директор Амиров А.С.)</w:t>
      </w:r>
    </w:p>
    <w:p w:rsidR="00E40462" w:rsidRPr="00E40462" w:rsidRDefault="00E40462" w:rsidP="00E40462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ГАОУ «Гуманитарная гимназия –</w:t>
      </w:r>
      <w:r w:rsidR="00FA10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интернат для ОД» (директор Хаева В.Н.)</w:t>
      </w:r>
    </w:p>
    <w:p w:rsidR="00E40462" w:rsidRPr="00E40462" w:rsidRDefault="00E40462" w:rsidP="00E40462">
      <w:pPr>
        <w:pStyle w:val="a7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 Утвердить Положение о муниципальной базовой площадке (Приложение   3).</w:t>
      </w:r>
    </w:p>
    <w:p w:rsidR="00E40462" w:rsidRPr="00E40462" w:rsidRDefault="00E40462" w:rsidP="00E40462">
      <w:pPr>
        <w:pStyle w:val="a7"/>
        <w:numPr>
          <w:ilvl w:val="0"/>
          <w:numId w:val="4"/>
        </w:numPr>
        <w:tabs>
          <w:tab w:val="left" w:pos="426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Методистам муниципального учреждения МКУ «Управление образования», рабочей группе, руководителям образовательных учреждений района </w:t>
      </w: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обеспечить исполнение мероприятий по реализации комплекса мер по развитию функциональной грамотности.</w:t>
      </w:r>
    </w:p>
    <w:p w:rsidR="00E40462" w:rsidRPr="00E40462" w:rsidRDefault="00E40462" w:rsidP="00E40462">
      <w:pPr>
        <w:pStyle w:val="a7"/>
        <w:numPr>
          <w:ilvl w:val="0"/>
          <w:numId w:val="4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Руководителям образовательных учреждений района:</w:t>
      </w:r>
    </w:p>
    <w:p w:rsidR="00E40462" w:rsidRPr="00E40462" w:rsidRDefault="00E40462" w:rsidP="00E40462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Разработать комплекс мер по формированию функциональной грамотности в школе,</w:t>
      </w:r>
    </w:p>
    <w:p w:rsidR="00E40462" w:rsidRPr="00E40462" w:rsidRDefault="00E40462" w:rsidP="00E40462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404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Обеспечить  создание системы заданий по функциональной грамотности и использования заданий по функциональной грамотности на уроках, включение заданий на функциональную грамотность в оценочные процедуры. </w:t>
      </w:r>
    </w:p>
    <w:p w:rsidR="00E40462" w:rsidRPr="00E40462" w:rsidRDefault="00E40462" w:rsidP="00FA1657">
      <w:pPr>
        <w:pStyle w:val="a7"/>
        <w:numPr>
          <w:ilvl w:val="0"/>
          <w:numId w:val="4"/>
        </w:numPr>
        <w:suppressAutoHyphens/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462">
        <w:rPr>
          <w:rFonts w:ascii="Times New Roman" w:hAnsi="Times New Roman" w:cs="Times New Roman"/>
          <w:sz w:val="28"/>
          <w:szCs w:val="28"/>
          <w:lang w:eastAsia="ar-SA"/>
        </w:rPr>
        <w:t>Контроль за исполнением настоящего приказа возложить на заместителя начальника МКУ «Управление образования» по УМР Имамразыеву Г.Д.</w:t>
      </w:r>
    </w:p>
    <w:p w:rsidR="00E40462" w:rsidRPr="00E40462" w:rsidRDefault="00E40462" w:rsidP="00E40462">
      <w:pPr>
        <w:suppressAutoHyphens/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40462" w:rsidRPr="00E40462" w:rsidRDefault="00E40462" w:rsidP="00E40462">
      <w:pPr>
        <w:suppressAutoHyphens/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40462" w:rsidRPr="00E40462" w:rsidRDefault="00E40462" w:rsidP="00E40462">
      <w:pPr>
        <w:suppressAutoHyphens/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40462" w:rsidRPr="00E40462" w:rsidRDefault="00E40462" w:rsidP="00FA1657">
      <w:pPr>
        <w:tabs>
          <w:tab w:val="left" w:pos="284"/>
        </w:tabs>
        <w:suppressAutoHyphens/>
        <w:spacing w:after="0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E40462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                         Р.М.Шакирова</w:t>
      </w: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FA1019" w:rsidRDefault="00FA1019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FA1019" w:rsidRDefault="00FA1019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E40462" w:rsidRPr="005F3FC1" w:rsidRDefault="00E40462" w:rsidP="00E40462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 w:rsidRPr="005F3FC1">
        <w:rPr>
          <w:rFonts w:ascii="Times New Roman" w:hAnsi="Times New Roman" w:cs="Times New Roman"/>
          <w:sz w:val="16"/>
          <w:szCs w:val="16"/>
        </w:rPr>
        <w:t xml:space="preserve">исп. </w:t>
      </w:r>
      <w:r>
        <w:rPr>
          <w:rFonts w:ascii="Times New Roman" w:hAnsi="Times New Roman" w:cs="Times New Roman"/>
          <w:sz w:val="16"/>
          <w:szCs w:val="16"/>
        </w:rPr>
        <w:t>Кадырова Л.Р.</w:t>
      </w: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82"/>
        <w:tblW w:w="10456" w:type="dxa"/>
        <w:tblLook w:val="04A0"/>
      </w:tblPr>
      <w:tblGrid>
        <w:gridCol w:w="10456"/>
      </w:tblGrid>
      <w:tr w:rsidR="00E40462" w:rsidTr="009508E9">
        <w:tc>
          <w:tcPr>
            <w:tcW w:w="10456" w:type="dxa"/>
            <w:hideMark/>
          </w:tcPr>
          <w:p w:rsidR="00E40462" w:rsidRPr="00593E79" w:rsidRDefault="00E40462" w:rsidP="009508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3E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593E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приказом </w:t>
            </w:r>
            <w:r w:rsidR="00FA16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МКУ «Управление</w:t>
            </w:r>
            <w:r w:rsidRPr="00593E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</w:t>
            </w:r>
            <w:r w:rsidR="00FA16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E40462" w:rsidRDefault="00E40462" w:rsidP="00FA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444444"/>
                <w:sz w:val="28"/>
                <w:szCs w:val="28"/>
              </w:rPr>
            </w:pPr>
            <w:r w:rsidRPr="00593E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FA16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сентября </w:t>
            </w:r>
            <w:r w:rsidRPr="00593E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202</w:t>
            </w:r>
            <w:r w:rsidR="00FA16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593E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года № </w:t>
            </w:r>
            <w:r w:rsidR="00FA16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360-ОД</w:t>
            </w:r>
          </w:p>
        </w:tc>
      </w:tr>
    </w:tbl>
    <w:p w:rsidR="00E40462" w:rsidRDefault="00E40462" w:rsidP="00E40462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40462" w:rsidRDefault="00E40462" w:rsidP="00E40462">
      <w:pPr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37">
        <w:rPr>
          <w:rFonts w:ascii="Times New Roman" w:hAnsi="Times New Roman" w:cs="Times New Roman"/>
          <w:b/>
          <w:sz w:val="28"/>
          <w:szCs w:val="28"/>
        </w:rPr>
        <w:t xml:space="preserve">Положение о рабочей группе по реализации Комплекса мер по развитию функциональной грамотности в </w:t>
      </w:r>
      <w:r w:rsidR="00FD2111">
        <w:rPr>
          <w:rFonts w:ascii="Times New Roman" w:hAnsi="Times New Roman" w:cs="Times New Roman"/>
          <w:b/>
          <w:sz w:val="28"/>
          <w:szCs w:val="28"/>
        </w:rPr>
        <w:t xml:space="preserve">Актанышском </w:t>
      </w:r>
      <w:r w:rsidRPr="00434037">
        <w:rPr>
          <w:rFonts w:ascii="Times New Roman" w:hAnsi="Times New Roman" w:cs="Times New Roman"/>
          <w:b/>
          <w:sz w:val="28"/>
          <w:szCs w:val="28"/>
        </w:rPr>
        <w:t>муниципальном района</w:t>
      </w:r>
    </w:p>
    <w:p w:rsidR="00E40462" w:rsidRPr="00434037" w:rsidRDefault="00E40462" w:rsidP="00E40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462" w:rsidRPr="00434037" w:rsidRDefault="00E40462" w:rsidP="00E40462">
      <w:pPr>
        <w:pStyle w:val="a7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3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40462" w:rsidRDefault="00E40462" w:rsidP="00E40462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по  реализации Комплекса   мер по развитию функциональной грамотности в </w:t>
      </w:r>
      <w:r w:rsidR="00FA1657">
        <w:rPr>
          <w:rFonts w:ascii="Times New Roman" w:hAnsi="Times New Roman" w:cs="Times New Roman"/>
          <w:sz w:val="28"/>
          <w:szCs w:val="28"/>
        </w:rPr>
        <w:t>Актанышск</w:t>
      </w:r>
      <w:r>
        <w:rPr>
          <w:rFonts w:ascii="Times New Roman" w:hAnsi="Times New Roman" w:cs="Times New Roman"/>
          <w:sz w:val="28"/>
          <w:szCs w:val="28"/>
        </w:rPr>
        <w:t>ом муниципальном районе создана  в целях координирования выполнения  мероприятий по функциональной грамотности.</w:t>
      </w:r>
    </w:p>
    <w:p w:rsidR="00E40462" w:rsidRDefault="00E40462" w:rsidP="00E40462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 определяется ответственным за развитие функционально</w:t>
      </w:r>
      <w:r w:rsidR="00FA165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 грамотности  в  </w:t>
      </w:r>
      <w:r w:rsidR="00FA1657">
        <w:rPr>
          <w:rFonts w:ascii="Times New Roman" w:hAnsi="Times New Roman" w:cs="Times New Roman"/>
          <w:sz w:val="28"/>
          <w:szCs w:val="28"/>
        </w:rPr>
        <w:t>Актанышском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 районе, он является председателем рабочей группы. </w:t>
      </w:r>
    </w:p>
    <w:p w:rsidR="00E40462" w:rsidRDefault="00E40462" w:rsidP="00E40462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рабочей группы входят методисты</w:t>
      </w:r>
      <w:r w:rsidR="00FA1657">
        <w:rPr>
          <w:rFonts w:ascii="Times New Roman" w:hAnsi="Times New Roman" w:cs="Times New Roman"/>
          <w:sz w:val="28"/>
          <w:szCs w:val="28"/>
        </w:rPr>
        <w:t xml:space="preserve"> МКУ «Управление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FA16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директора и заместители директоров школ, руководители РМО и лучшие учителя школ.</w:t>
      </w:r>
    </w:p>
    <w:p w:rsidR="00E40462" w:rsidRDefault="00E40462" w:rsidP="00E40462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0462" w:rsidRPr="00434037" w:rsidRDefault="00E40462" w:rsidP="00E40462">
      <w:pPr>
        <w:pStyle w:val="a7"/>
        <w:numPr>
          <w:ilvl w:val="0"/>
          <w:numId w:val="3"/>
        </w:numPr>
        <w:spacing w:after="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37">
        <w:rPr>
          <w:rFonts w:ascii="Times New Roman" w:hAnsi="Times New Roman" w:cs="Times New Roman"/>
          <w:b/>
          <w:sz w:val="28"/>
          <w:szCs w:val="28"/>
        </w:rPr>
        <w:t>Задачи деятельности рабочей группы:</w:t>
      </w:r>
    </w:p>
    <w:p w:rsidR="00E40462" w:rsidRPr="00015513" w:rsidRDefault="00E40462" w:rsidP="00E40462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015513">
        <w:rPr>
          <w:rFonts w:ascii="Times New Roman" w:hAnsi="Times New Roman" w:cs="Times New Roman"/>
          <w:sz w:val="28"/>
          <w:szCs w:val="28"/>
        </w:rPr>
        <w:t>- информационная и научно-методическая разработка мероприятий, НПА по функциональной грамотности,</w:t>
      </w:r>
    </w:p>
    <w:p w:rsidR="00E40462" w:rsidRPr="00015513" w:rsidRDefault="00E40462" w:rsidP="00E40462">
      <w:pPr>
        <w:pStyle w:val="a7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15513">
        <w:rPr>
          <w:rFonts w:ascii="Times New Roman" w:hAnsi="Times New Roman" w:cs="Times New Roman"/>
          <w:sz w:val="28"/>
          <w:szCs w:val="28"/>
        </w:rPr>
        <w:t xml:space="preserve">- </w:t>
      </w:r>
      <w:r w:rsidRPr="00015513">
        <w:rPr>
          <w:rFonts w:ascii="Times New Roman" w:hAnsi="Times New Roman" w:cs="Times New Roman"/>
          <w:color w:val="000000"/>
          <w:sz w:val="28"/>
          <w:szCs w:val="28"/>
        </w:rPr>
        <w:t>составление и реализация планов-графиков деятельности рабочей группы в процессе реализации комплекса мер,</w:t>
      </w:r>
    </w:p>
    <w:p w:rsidR="00E40462" w:rsidRPr="00015513" w:rsidRDefault="00E40462" w:rsidP="00E40462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015513">
        <w:rPr>
          <w:rFonts w:ascii="Times New Roman" w:hAnsi="Times New Roman" w:cs="Times New Roman"/>
          <w:color w:val="000000"/>
          <w:sz w:val="28"/>
          <w:szCs w:val="28"/>
        </w:rPr>
        <w:t>- анализ и составление методических рекомендаций по формированию функциональной грамотности</w:t>
      </w:r>
    </w:p>
    <w:p w:rsidR="00E40462" w:rsidRPr="00434037" w:rsidRDefault="00E40462" w:rsidP="00E40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37">
        <w:rPr>
          <w:rFonts w:ascii="Times New Roman" w:hAnsi="Times New Roman" w:cs="Times New Roman"/>
          <w:b/>
          <w:sz w:val="28"/>
          <w:szCs w:val="28"/>
        </w:rPr>
        <w:t>3.  Функции рабочей группы:</w:t>
      </w:r>
    </w:p>
    <w:p w:rsidR="00E40462" w:rsidRPr="006500B8" w:rsidRDefault="00E40462" w:rsidP="00E40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0B8">
        <w:rPr>
          <w:rFonts w:ascii="Times New Roman" w:hAnsi="Times New Roman" w:cs="Times New Roman"/>
          <w:sz w:val="28"/>
          <w:szCs w:val="28"/>
        </w:rPr>
        <w:t>Рабочая группа в целях выполнения возложенных на нее задач:</w:t>
      </w:r>
    </w:p>
    <w:p w:rsidR="00E40462" w:rsidRPr="006500B8" w:rsidRDefault="00E40462" w:rsidP="00E40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0B8">
        <w:rPr>
          <w:rFonts w:ascii="Times New Roman" w:hAnsi="Times New Roman" w:cs="Times New Roman"/>
          <w:sz w:val="28"/>
          <w:szCs w:val="28"/>
        </w:rPr>
        <w:t>-  разрабатывает предложения о необходимых изменениях в нормативно-правовые акты,</w:t>
      </w:r>
    </w:p>
    <w:p w:rsidR="00E40462" w:rsidRPr="006500B8" w:rsidRDefault="00E40462" w:rsidP="00E40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0B8">
        <w:rPr>
          <w:rFonts w:ascii="Times New Roman" w:hAnsi="Times New Roman" w:cs="Times New Roman"/>
          <w:sz w:val="28"/>
          <w:szCs w:val="28"/>
        </w:rPr>
        <w:t>- изучает опыт по развитию функциональной грамотности  других районов республики и регионов России;</w:t>
      </w:r>
    </w:p>
    <w:p w:rsidR="00E40462" w:rsidRPr="006500B8" w:rsidRDefault="00E40462" w:rsidP="00E40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0B8">
        <w:rPr>
          <w:rFonts w:ascii="Times New Roman" w:hAnsi="Times New Roman" w:cs="Times New Roman"/>
          <w:sz w:val="28"/>
          <w:szCs w:val="28"/>
        </w:rPr>
        <w:t>- принимает участие в разработке положений и планов мероприятий,</w:t>
      </w:r>
    </w:p>
    <w:p w:rsidR="00E40462" w:rsidRPr="006500B8" w:rsidRDefault="00E40462" w:rsidP="00E40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0B8">
        <w:rPr>
          <w:rFonts w:ascii="Times New Roman" w:hAnsi="Times New Roman" w:cs="Times New Roman"/>
          <w:sz w:val="28"/>
          <w:szCs w:val="28"/>
        </w:rPr>
        <w:t>- анализирует эффективность комплекса мер по развитию функциональной грамотности</w:t>
      </w:r>
    </w:p>
    <w:p w:rsidR="00E40462" w:rsidRPr="006500B8" w:rsidRDefault="00E40462" w:rsidP="00E40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0B8">
        <w:rPr>
          <w:rFonts w:ascii="Times New Roman" w:hAnsi="Times New Roman" w:cs="Times New Roman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E40462" w:rsidRPr="00434037" w:rsidRDefault="00E40462" w:rsidP="00E404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37">
        <w:rPr>
          <w:rFonts w:ascii="Times New Roman" w:hAnsi="Times New Roman" w:cs="Times New Roman"/>
          <w:b/>
          <w:sz w:val="28"/>
          <w:szCs w:val="28"/>
        </w:rPr>
        <w:t>4. Порядок деятельности рабочей группы: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lastRenderedPageBreak/>
        <w:t>Рабочая группа является коллегиальным органом. Общее руководство Рабочей группой осуществляет Председатель группы: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-открывает и ведет заседания групп;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-подписывает от имени и по поручению группы запросы, письма;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Рабочая группа избирает секретаря.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Секретарь ведет протоколы заседаний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4037">
        <w:rPr>
          <w:rFonts w:ascii="Times New Roman" w:hAnsi="Times New Roman" w:cs="Times New Roman"/>
          <w:sz w:val="28"/>
          <w:szCs w:val="28"/>
        </w:rPr>
        <w:t>Протоколы группы носят открытый характер и доступны для ознакомления.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Члены рабочей группы обязаны: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-присутствовать на заседаниях;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-голосовать по обсуждаемым вопросам;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-исполнять поручения, в соответствии с решениями.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Члены Рабочей группы имеют право: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-знакомиться с материалами и документами, поступающими группу.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-участвовать в обсуждении повестки дня, вносить предложения по повестке дня;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 в письменном виде высказывать особые мнения;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-выносить на голосование предлагаемые ими вопросы;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E40462" w:rsidRPr="00434037" w:rsidRDefault="00E40462" w:rsidP="00E40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037">
        <w:rPr>
          <w:rFonts w:ascii="Times New Roman" w:hAnsi="Times New Roman" w:cs="Times New Roman"/>
          <w:sz w:val="28"/>
          <w:szCs w:val="28"/>
        </w:rPr>
        <w:t>Формы работы группы: групповая и индивидуальная. Групповая форма работы осуществляется на совместных заседаниях, периодичность которых определяется на первом заседании, посредством совместных обсуждений определенных вопросов. В промежутках между заседаниями участники рабочей группы индивидуально или в мини группах решают порученные задачи. По достижению Рабочей группой поставленных перед ней целей и задач, и по окончании ее деятельности, председатель группы сшивает все документы Рабочей группы и сдает их на хранение.</w:t>
      </w:r>
    </w:p>
    <w:p w:rsidR="00E40462" w:rsidRPr="00434037" w:rsidRDefault="00E40462" w:rsidP="00E404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0462" w:rsidRDefault="00E40462" w:rsidP="00E40462"/>
    <w:p w:rsidR="00E40462" w:rsidRDefault="00E40462" w:rsidP="00E40462"/>
    <w:p w:rsidR="00E40462" w:rsidRDefault="00E40462" w:rsidP="00E40462"/>
    <w:p w:rsidR="00E40462" w:rsidRDefault="00E40462" w:rsidP="00E40462"/>
    <w:p w:rsidR="00E40462" w:rsidRDefault="00E40462" w:rsidP="00E40462">
      <w:r w:rsidRPr="00434037">
        <w:br/>
      </w:r>
    </w:p>
    <w:p w:rsidR="00E40462" w:rsidRDefault="00E40462" w:rsidP="00E40462"/>
    <w:p w:rsidR="00E40462" w:rsidRDefault="00E40462" w:rsidP="00E40462"/>
    <w:p w:rsidR="00E40462" w:rsidRDefault="00E40462" w:rsidP="00E40462"/>
    <w:p w:rsidR="00E40462" w:rsidRDefault="00E40462" w:rsidP="00E40462"/>
    <w:p w:rsidR="00E40462" w:rsidRDefault="00E40462" w:rsidP="00E40462"/>
    <w:p w:rsidR="00E40462" w:rsidRPr="00434037" w:rsidRDefault="00E40462" w:rsidP="00E40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37">
        <w:rPr>
          <w:rFonts w:ascii="Times New Roman" w:hAnsi="Times New Roman" w:cs="Times New Roman"/>
          <w:b/>
          <w:sz w:val="28"/>
          <w:szCs w:val="28"/>
        </w:rPr>
        <w:t xml:space="preserve">Состав рабочей группы по реализации Комплекса мер по развитию функциональной грамотности в </w:t>
      </w:r>
      <w:r w:rsidR="00FA1657">
        <w:rPr>
          <w:rFonts w:ascii="Times New Roman" w:hAnsi="Times New Roman" w:cs="Times New Roman"/>
          <w:b/>
          <w:sz w:val="28"/>
          <w:szCs w:val="28"/>
        </w:rPr>
        <w:t>Актанышском</w:t>
      </w:r>
      <w:r w:rsidRPr="00434037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района</w:t>
      </w:r>
    </w:p>
    <w:p w:rsidR="00E40462" w:rsidRDefault="00E40462" w:rsidP="00E40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37">
        <w:rPr>
          <w:rFonts w:ascii="Times New Roman" w:hAnsi="Times New Roman" w:cs="Times New Roman"/>
          <w:b/>
          <w:sz w:val="28"/>
          <w:szCs w:val="28"/>
        </w:rPr>
        <w:t>на 202</w:t>
      </w:r>
      <w:r w:rsidR="00FA1657">
        <w:rPr>
          <w:rFonts w:ascii="Times New Roman" w:hAnsi="Times New Roman" w:cs="Times New Roman"/>
          <w:b/>
          <w:sz w:val="28"/>
          <w:szCs w:val="28"/>
        </w:rPr>
        <w:t>2</w:t>
      </w:r>
      <w:r w:rsidRPr="00434037">
        <w:rPr>
          <w:rFonts w:ascii="Times New Roman" w:hAnsi="Times New Roman" w:cs="Times New Roman"/>
          <w:b/>
          <w:sz w:val="28"/>
          <w:szCs w:val="28"/>
        </w:rPr>
        <w:t>-202</w:t>
      </w:r>
      <w:r w:rsidR="00FA1657">
        <w:rPr>
          <w:rFonts w:ascii="Times New Roman" w:hAnsi="Times New Roman" w:cs="Times New Roman"/>
          <w:b/>
          <w:sz w:val="28"/>
          <w:szCs w:val="28"/>
        </w:rPr>
        <w:t>3</w:t>
      </w:r>
      <w:r w:rsidRPr="0043403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40462" w:rsidRDefault="00E40462" w:rsidP="00E404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0462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44CE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</w:t>
      </w:r>
      <w:r>
        <w:rPr>
          <w:rFonts w:ascii="Times New Roman" w:hAnsi="Times New Roman" w:cs="Times New Roman"/>
          <w:sz w:val="28"/>
          <w:szCs w:val="28"/>
        </w:rPr>
        <w:t>– заместитель начальника М</w:t>
      </w:r>
      <w:r w:rsidR="00FA165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«</w:t>
      </w:r>
      <w:r w:rsidR="00FA1657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образования» по учебно- методической работе </w:t>
      </w:r>
      <w:r w:rsidR="00FA1657">
        <w:rPr>
          <w:rFonts w:ascii="Times New Roman" w:hAnsi="Times New Roman" w:cs="Times New Roman"/>
          <w:sz w:val="28"/>
          <w:szCs w:val="28"/>
        </w:rPr>
        <w:t>Имамразыева Г.Д.</w:t>
      </w:r>
    </w:p>
    <w:p w:rsidR="00E40462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</w:t>
      </w:r>
      <w:r>
        <w:rPr>
          <w:rFonts w:ascii="Times New Roman" w:hAnsi="Times New Roman" w:cs="Times New Roman"/>
          <w:sz w:val="28"/>
          <w:szCs w:val="28"/>
        </w:rPr>
        <w:tab/>
        <w:t xml:space="preserve"> группы:</w:t>
      </w:r>
    </w:p>
    <w:p w:rsidR="00FA1657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A1657">
        <w:rPr>
          <w:rFonts w:ascii="Times New Roman" w:hAnsi="Times New Roman" w:cs="Times New Roman"/>
          <w:sz w:val="28"/>
          <w:szCs w:val="28"/>
        </w:rPr>
        <w:t>Кадырова Л.Р., методист по национальному образованию,</w:t>
      </w:r>
      <w:r w:rsidR="00550B6F">
        <w:rPr>
          <w:rFonts w:ascii="Times New Roman" w:hAnsi="Times New Roman" w:cs="Times New Roman"/>
          <w:sz w:val="28"/>
          <w:szCs w:val="28"/>
        </w:rPr>
        <w:t xml:space="preserve"> муниципальный тьютор по ФГ, ответственный по району за развитие математической грамотности,</w:t>
      </w:r>
    </w:p>
    <w:p w:rsidR="00550B6F" w:rsidRDefault="00550B6F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Муфтиева Г.А., заместитель директора по УВР МБОУ «Байсаровская ООШ», ответственный по району за работу с опорными площадками по ФГ,</w:t>
      </w:r>
    </w:p>
    <w:p w:rsidR="00E40462" w:rsidRDefault="00FA1657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Имамова Р.А.</w:t>
      </w:r>
      <w:r w:rsidR="00E40462">
        <w:rPr>
          <w:rFonts w:ascii="Times New Roman" w:hAnsi="Times New Roman" w:cs="Times New Roman"/>
          <w:sz w:val="28"/>
          <w:szCs w:val="28"/>
        </w:rPr>
        <w:t>, методист по начальному образованию,</w:t>
      </w:r>
      <w:r w:rsidR="00550B6F">
        <w:rPr>
          <w:rFonts w:ascii="Times New Roman" w:hAnsi="Times New Roman" w:cs="Times New Roman"/>
          <w:sz w:val="28"/>
          <w:szCs w:val="28"/>
        </w:rPr>
        <w:t xml:space="preserve"> ответственный по району за развитие читательской грамотности,</w:t>
      </w:r>
    </w:p>
    <w:p w:rsidR="00E40462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A1657">
        <w:rPr>
          <w:rFonts w:ascii="Times New Roman" w:hAnsi="Times New Roman" w:cs="Times New Roman"/>
          <w:sz w:val="28"/>
          <w:szCs w:val="28"/>
        </w:rPr>
        <w:t>Латыпова Г.Н</w:t>
      </w:r>
      <w:r>
        <w:rPr>
          <w:rFonts w:ascii="Times New Roman" w:hAnsi="Times New Roman" w:cs="Times New Roman"/>
          <w:sz w:val="28"/>
          <w:szCs w:val="28"/>
        </w:rPr>
        <w:t>., методист по учебным дисциплинам,</w:t>
      </w:r>
      <w:r w:rsidR="00550B6F">
        <w:rPr>
          <w:rFonts w:ascii="Times New Roman" w:hAnsi="Times New Roman" w:cs="Times New Roman"/>
          <w:sz w:val="28"/>
          <w:szCs w:val="28"/>
        </w:rPr>
        <w:t xml:space="preserve"> ответственный по району за развитие финансовой грамотности,</w:t>
      </w:r>
    </w:p>
    <w:p w:rsidR="00E40462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A1657">
        <w:rPr>
          <w:rFonts w:ascii="Times New Roman" w:hAnsi="Times New Roman" w:cs="Times New Roman"/>
          <w:sz w:val="28"/>
          <w:szCs w:val="28"/>
        </w:rPr>
        <w:t>Анварова Г.Ф.</w:t>
      </w:r>
      <w:r>
        <w:rPr>
          <w:rFonts w:ascii="Times New Roman" w:hAnsi="Times New Roman" w:cs="Times New Roman"/>
          <w:sz w:val="28"/>
          <w:szCs w:val="28"/>
        </w:rPr>
        <w:t>, методист по учебным дисциплинам,</w:t>
      </w:r>
      <w:r w:rsidR="00550B6F">
        <w:rPr>
          <w:rFonts w:ascii="Times New Roman" w:hAnsi="Times New Roman" w:cs="Times New Roman"/>
          <w:sz w:val="28"/>
          <w:szCs w:val="28"/>
        </w:rPr>
        <w:t xml:space="preserve"> ответственный по району за развитие естественно</w:t>
      </w:r>
      <w:r w:rsidR="00105D55">
        <w:rPr>
          <w:rFonts w:ascii="Times New Roman" w:hAnsi="Times New Roman" w:cs="Times New Roman"/>
          <w:sz w:val="28"/>
          <w:szCs w:val="28"/>
        </w:rPr>
        <w:t xml:space="preserve"> </w:t>
      </w:r>
      <w:r w:rsidR="00550B6F">
        <w:rPr>
          <w:rFonts w:ascii="Times New Roman" w:hAnsi="Times New Roman" w:cs="Times New Roman"/>
          <w:sz w:val="28"/>
          <w:szCs w:val="28"/>
        </w:rPr>
        <w:t>- научной грамотности,</w:t>
      </w:r>
    </w:p>
    <w:p w:rsidR="00E40462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05D55">
        <w:rPr>
          <w:rFonts w:ascii="Times New Roman" w:hAnsi="Times New Roman" w:cs="Times New Roman"/>
          <w:sz w:val="28"/>
          <w:szCs w:val="28"/>
        </w:rPr>
        <w:t>Солтанова Р.Р.</w:t>
      </w:r>
      <w:r>
        <w:rPr>
          <w:rFonts w:ascii="Times New Roman" w:hAnsi="Times New Roman" w:cs="Times New Roman"/>
          <w:sz w:val="28"/>
          <w:szCs w:val="28"/>
        </w:rPr>
        <w:t>, методист</w:t>
      </w:r>
      <w:r w:rsidR="00105D55">
        <w:rPr>
          <w:rFonts w:ascii="Times New Roman" w:hAnsi="Times New Roman" w:cs="Times New Roman"/>
          <w:sz w:val="28"/>
          <w:szCs w:val="28"/>
        </w:rPr>
        <w:t xml:space="preserve"> по цифровизации образования, ответственный по району за развитие глобальных компетенций ,</w:t>
      </w:r>
    </w:p>
    <w:p w:rsidR="00105D55" w:rsidRDefault="00105D55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Амерзьянова Ю.В., заместитель директора по МР</w:t>
      </w:r>
      <w:r w:rsidR="006828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ГАОУ «Гуманитарная гимназия – интернат для ОД»,ответственный по району за развитие креативного мышления,</w:t>
      </w:r>
    </w:p>
    <w:p w:rsidR="00E40462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05D55">
        <w:rPr>
          <w:rFonts w:ascii="Times New Roman" w:hAnsi="Times New Roman" w:cs="Times New Roman"/>
          <w:sz w:val="28"/>
          <w:szCs w:val="28"/>
        </w:rPr>
        <w:t>Маликова Г.Т.</w:t>
      </w:r>
      <w:r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105D55">
        <w:rPr>
          <w:rFonts w:ascii="Times New Roman" w:hAnsi="Times New Roman" w:cs="Times New Roman"/>
          <w:sz w:val="28"/>
          <w:szCs w:val="28"/>
        </w:rPr>
        <w:t>Актанышско</w:t>
      </w:r>
      <w:r>
        <w:rPr>
          <w:rFonts w:ascii="Times New Roman" w:hAnsi="Times New Roman" w:cs="Times New Roman"/>
          <w:sz w:val="28"/>
          <w:szCs w:val="28"/>
        </w:rPr>
        <w:t>й СОШ №1,</w:t>
      </w:r>
    </w:p>
    <w:p w:rsidR="00E40462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828A8">
        <w:rPr>
          <w:rFonts w:ascii="Times New Roman" w:hAnsi="Times New Roman" w:cs="Times New Roman"/>
          <w:sz w:val="28"/>
          <w:szCs w:val="28"/>
        </w:rPr>
        <w:t>Амиров А.С.</w:t>
      </w:r>
      <w:r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105D55">
        <w:rPr>
          <w:rFonts w:ascii="Times New Roman" w:hAnsi="Times New Roman" w:cs="Times New Roman"/>
          <w:sz w:val="28"/>
          <w:szCs w:val="28"/>
        </w:rPr>
        <w:t>Актанышской</w:t>
      </w:r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105D55">
        <w:rPr>
          <w:rFonts w:ascii="Times New Roman" w:hAnsi="Times New Roman" w:cs="Times New Roman"/>
          <w:sz w:val="28"/>
          <w:szCs w:val="28"/>
        </w:rPr>
        <w:t xml:space="preserve"> с УИОП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28A8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828A8">
        <w:rPr>
          <w:rFonts w:ascii="Times New Roman" w:hAnsi="Times New Roman" w:cs="Times New Roman"/>
          <w:sz w:val="28"/>
          <w:szCs w:val="28"/>
        </w:rPr>
        <w:t>Хаева В.Н., директор Гуманитарной гимназии – интернат для ОД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40462" w:rsidRDefault="006828A8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Гимадиева М.И.,</w:t>
      </w:r>
      <w:r w:rsidR="00E40462">
        <w:rPr>
          <w:rFonts w:ascii="Times New Roman" w:hAnsi="Times New Roman" w:cs="Times New Roman"/>
          <w:sz w:val="28"/>
          <w:szCs w:val="28"/>
        </w:rPr>
        <w:t xml:space="preserve"> заместитель директора </w:t>
      </w:r>
      <w:r>
        <w:rPr>
          <w:rFonts w:ascii="Times New Roman" w:hAnsi="Times New Roman" w:cs="Times New Roman"/>
          <w:sz w:val="28"/>
          <w:szCs w:val="28"/>
        </w:rPr>
        <w:t>Актанышской</w:t>
      </w:r>
      <w:r w:rsidR="00E40462">
        <w:rPr>
          <w:rFonts w:ascii="Times New Roman" w:hAnsi="Times New Roman" w:cs="Times New Roman"/>
          <w:sz w:val="28"/>
          <w:szCs w:val="28"/>
        </w:rPr>
        <w:t xml:space="preserve">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E40462">
        <w:rPr>
          <w:rFonts w:ascii="Times New Roman" w:hAnsi="Times New Roman" w:cs="Times New Roman"/>
          <w:sz w:val="28"/>
          <w:szCs w:val="28"/>
        </w:rPr>
        <w:t>,</w:t>
      </w:r>
    </w:p>
    <w:p w:rsidR="00E40462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828A8">
        <w:rPr>
          <w:rFonts w:ascii="Times New Roman" w:hAnsi="Times New Roman" w:cs="Times New Roman"/>
          <w:sz w:val="28"/>
          <w:szCs w:val="28"/>
        </w:rPr>
        <w:t>Равефова Л.Ш</w:t>
      </w:r>
      <w:r>
        <w:rPr>
          <w:rFonts w:ascii="Times New Roman" w:hAnsi="Times New Roman" w:cs="Times New Roman"/>
          <w:sz w:val="28"/>
          <w:szCs w:val="28"/>
        </w:rPr>
        <w:t>., заместитель директора</w:t>
      </w:r>
      <w:r w:rsidR="006828A8">
        <w:rPr>
          <w:rFonts w:ascii="Times New Roman" w:hAnsi="Times New Roman" w:cs="Times New Roman"/>
          <w:sz w:val="28"/>
          <w:szCs w:val="28"/>
        </w:rPr>
        <w:t xml:space="preserve">  Актанышской  СОШ №2 с У ИОП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40462" w:rsidRDefault="00E40462" w:rsidP="006828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Б</w:t>
      </w:r>
      <w:r w:rsidR="006828A8">
        <w:rPr>
          <w:rFonts w:ascii="Times New Roman" w:hAnsi="Times New Roman" w:cs="Times New Roman"/>
          <w:sz w:val="28"/>
          <w:szCs w:val="28"/>
        </w:rPr>
        <w:t>агаутдинова Р.Г.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директора </w:t>
      </w:r>
      <w:r w:rsidR="006828A8">
        <w:rPr>
          <w:rFonts w:ascii="Times New Roman" w:hAnsi="Times New Roman" w:cs="Times New Roman"/>
          <w:sz w:val="28"/>
          <w:szCs w:val="28"/>
        </w:rPr>
        <w:t>ГАОУ «Гуманитарная гимназия – интернат для ОД».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462" w:rsidRPr="00BC44CE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462" w:rsidRPr="00434037" w:rsidRDefault="00E40462" w:rsidP="00E40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6828A8">
      <w:pPr>
        <w:spacing w:after="0"/>
        <w:ind w:left="284" w:right="140"/>
        <w:rPr>
          <w:rFonts w:ascii="Times New Roman" w:hAnsi="Times New Roman" w:cs="Times New Roman"/>
          <w:sz w:val="28"/>
          <w:szCs w:val="28"/>
        </w:rPr>
      </w:pPr>
    </w:p>
    <w:p w:rsidR="006828A8" w:rsidRPr="006828A8" w:rsidRDefault="006828A8" w:rsidP="006828A8">
      <w:pPr>
        <w:framePr w:w="4951" w:hSpace="180" w:wrap="around" w:vAnchor="text" w:hAnchor="page" w:x="6061" w:y="8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28A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Утверждено  приказом  МКУ «Управление образования»</w:t>
      </w:r>
    </w:p>
    <w:p w:rsidR="006828A8" w:rsidRPr="006828A8" w:rsidRDefault="006828A8" w:rsidP="006828A8">
      <w:pPr>
        <w:framePr w:w="4951" w:hSpace="180" w:wrap="around" w:vAnchor="text" w:hAnchor="page" w:x="6061" w:y="80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6828A8">
        <w:rPr>
          <w:rFonts w:ascii="Times New Roman" w:eastAsia="Times New Roman" w:hAnsi="Times New Roman" w:cs="Times New Roman"/>
          <w:bCs/>
          <w:sz w:val="28"/>
          <w:szCs w:val="28"/>
        </w:rPr>
        <w:t>от 5 сентября   2022 года № 360-ОД</w:t>
      </w:r>
    </w:p>
    <w:p w:rsidR="006828A8" w:rsidRPr="00593E79" w:rsidRDefault="006828A8" w:rsidP="006828A8">
      <w:pPr>
        <w:framePr w:w="4951" w:hSpace="180" w:wrap="around" w:vAnchor="text" w:hAnchor="page" w:x="6061" w:y="8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6828A8" w:rsidRDefault="006828A8" w:rsidP="006828A8">
      <w:pPr>
        <w:spacing w:after="0"/>
        <w:ind w:left="28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0462" w:rsidRDefault="006828A8" w:rsidP="006828A8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593E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40462" w:rsidRDefault="00E40462" w:rsidP="00E40462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E40462" w:rsidRDefault="00E40462" w:rsidP="00E40462">
      <w:pPr>
        <w:spacing w:after="0"/>
        <w:ind w:left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781F">
        <w:rPr>
          <w:rFonts w:ascii="Times New Roman" w:hAnsi="Times New Roman" w:cs="Times New Roman"/>
          <w:b/>
          <w:sz w:val="28"/>
          <w:szCs w:val="28"/>
        </w:rPr>
        <w:t>риложение 3</w:t>
      </w:r>
    </w:p>
    <w:p w:rsidR="00E40462" w:rsidRPr="00EE781F" w:rsidRDefault="00E40462" w:rsidP="00E40462">
      <w:pPr>
        <w:spacing w:after="0"/>
        <w:ind w:left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0462" w:rsidRPr="00181CD6" w:rsidRDefault="00E40462" w:rsidP="00E40462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C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Положение о муниципальной базовой площадке по формированию функциональной грамотности</w:t>
      </w:r>
    </w:p>
    <w:p w:rsidR="00E40462" w:rsidRPr="00EE781F" w:rsidRDefault="00E40462" w:rsidP="00E40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462" w:rsidRPr="00181CD6" w:rsidRDefault="00E40462" w:rsidP="00E4046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</w:t>
      </w:r>
      <w:r w:rsidRPr="00181CD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. Общие положения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CD6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цели и задачи, основные направления деятельности, порядок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>ункционирования базовой площадки по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 развитию функциональной грамотности 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. Базовая площадка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располагает 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 материально-техническими, учебно-методическими, информационными, организационными и кадровыми ресурсами для эффективной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>работы по подготовке и проведению семинаров и практикумов, для о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 консультативной практической помощи по 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. Базовая площадка создаётся и утверждается приказом </w:t>
      </w:r>
      <w:r w:rsidR="006828A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образования.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sz w:val="28"/>
          <w:szCs w:val="28"/>
        </w:rPr>
        <w:t>1.4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. Базовая площадка осуществляет свою деятельность во взаимодействии с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методической службой </w:t>
      </w:r>
      <w:r w:rsidR="006828A8">
        <w:rPr>
          <w:rFonts w:ascii="Times New Roman" w:eastAsia="Times New Roman" w:hAnsi="Times New Roman" w:cs="Times New Roman"/>
          <w:sz w:val="28"/>
          <w:szCs w:val="28"/>
        </w:rPr>
        <w:t>МКУ «Управление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="006828A8">
        <w:rPr>
          <w:rFonts w:ascii="Times New Roman" w:eastAsia="Times New Roman" w:hAnsi="Times New Roman" w:cs="Times New Roman"/>
          <w:sz w:val="28"/>
          <w:szCs w:val="28"/>
        </w:rPr>
        <w:t>» Актанышского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E40462" w:rsidRPr="00B225C9" w:rsidRDefault="00E40462" w:rsidP="00E4046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E40462" w:rsidRPr="00181CD6" w:rsidRDefault="00E40462" w:rsidP="00E4046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</w:t>
      </w:r>
      <w:r w:rsidRPr="00181CD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. Цели и задачи базовой площадки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i/>
          <w:iCs/>
          <w:sz w:val="28"/>
          <w:szCs w:val="28"/>
        </w:rPr>
        <w:t>Цель: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br/>
        <w:t xml:space="preserve">участие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>реализации комплекса мер, направленных на развитие функциональной грамотности.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Задачи: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 о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рганизация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практической помощи 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 и управленчески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>кадр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 xml:space="preserve">ам 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 по вопросам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>развития функциональной грамотности,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) участие в создании модели методической и информационной поддержки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>развития функциональной грамотности,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>) участие в создании системы консультационного, методического и информационного сопровождения деятельности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br/>
        <w:t xml:space="preserve">педагогических и управленческих кадров по вопросам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>финансовой грамотности,</w:t>
      </w:r>
    </w:p>
    <w:p w:rsidR="00E40462" w:rsidRPr="00181CD6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sz w:val="28"/>
          <w:szCs w:val="28"/>
        </w:rPr>
        <w:t>4.) участие в разработке нормативно-правовых и методических документов школы.</w:t>
      </w:r>
    </w:p>
    <w:p w:rsidR="00E40462" w:rsidRPr="00181CD6" w:rsidRDefault="00E40462" w:rsidP="00E4046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81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1CD6">
        <w:rPr>
          <w:rFonts w:ascii="Times New Roman" w:eastAsia="Times New Roman" w:hAnsi="Times New Roman" w:cs="Times New Roman"/>
          <w:sz w:val="28"/>
          <w:szCs w:val="28"/>
        </w:rPr>
        <w:t>. Полномочия (функции) базовой площадки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3.1. Реализация практических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>мер по развитию функциональной грамотности,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CD6">
        <w:rPr>
          <w:rFonts w:ascii="Times New Roman" w:eastAsia="Times New Roman" w:hAnsi="Times New Roman" w:cs="Times New Roman"/>
          <w:sz w:val="28"/>
          <w:szCs w:val="28"/>
        </w:rPr>
        <w:t xml:space="preserve">3.2. Представление опыта по </w:t>
      </w:r>
      <w:r w:rsidRPr="00EE781F">
        <w:rPr>
          <w:rFonts w:ascii="Times New Roman" w:eastAsia="Times New Roman" w:hAnsi="Times New Roman" w:cs="Times New Roman"/>
          <w:sz w:val="28"/>
          <w:szCs w:val="28"/>
        </w:rPr>
        <w:t>направлениям  функциональной грамотности,</w:t>
      </w:r>
    </w:p>
    <w:p w:rsidR="00E40462" w:rsidRPr="00EE781F" w:rsidRDefault="00E40462" w:rsidP="00E4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CD6">
        <w:rPr>
          <w:rFonts w:ascii="Times New Roman" w:eastAsia="Times New Roman" w:hAnsi="Times New Roman" w:cs="Times New Roman"/>
          <w:sz w:val="28"/>
          <w:szCs w:val="28"/>
        </w:rPr>
        <w:lastRenderedPageBreak/>
        <w:t>3.3. Организация методических семинаров, подготовка и проведение практических конференций, «круглых столов», деловых игр, других форм обучения практической направленности, методическое консультирование и т. п.</w:t>
      </w:r>
    </w:p>
    <w:p w:rsidR="00E40462" w:rsidRPr="00EE781F" w:rsidRDefault="00E40462" w:rsidP="00E40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40462" w:rsidRPr="00EE781F" w:rsidRDefault="00E40462" w:rsidP="00E404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462" w:rsidRPr="00B225C9" w:rsidRDefault="00E40462" w:rsidP="00E404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40462" w:rsidRPr="00B225C9" w:rsidSect="00FA165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82E" w:rsidRDefault="0078382E" w:rsidP="00FA1657">
      <w:pPr>
        <w:spacing w:after="0" w:line="240" w:lineRule="auto"/>
      </w:pPr>
      <w:r>
        <w:separator/>
      </w:r>
    </w:p>
  </w:endnote>
  <w:endnote w:type="continuationSeparator" w:id="1">
    <w:p w:rsidR="0078382E" w:rsidRDefault="0078382E" w:rsidP="00FA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82E" w:rsidRDefault="0078382E" w:rsidP="00FA1657">
      <w:pPr>
        <w:spacing w:after="0" w:line="240" w:lineRule="auto"/>
      </w:pPr>
      <w:r>
        <w:separator/>
      </w:r>
    </w:p>
  </w:footnote>
  <w:footnote w:type="continuationSeparator" w:id="1">
    <w:p w:rsidR="0078382E" w:rsidRDefault="0078382E" w:rsidP="00FA1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5A9"/>
    <w:multiLevelType w:val="multilevel"/>
    <w:tmpl w:val="4C84BFF4"/>
    <w:lvl w:ilvl="0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8" w:hanging="2160"/>
      </w:pPr>
      <w:rPr>
        <w:rFonts w:hint="default"/>
      </w:rPr>
    </w:lvl>
  </w:abstractNum>
  <w:abstractNum w:abstractNumId="1">
    <w:nsid w:val="29CD4FD0"/>
    <w:multiLevelType w:val="hybridMultilevel"/>
    <w:tmpl w:val="7F3EF87E"/>
    <w:lvl w:ilvl="0" w:tplc="5420C928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AD346D"/>
    <w:multiLevelType w:val="hybridMultilevel"/>
    <w:tmpl w:val="262A63B4"/>
    <w:lvl w:ilvl="0" w:tplc="C4D22D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0AB1197"/>
    <w:multiLevelType w:val="hybridMultilevel"/>
    <w:tmpl w:val="32FAFF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11E"/>
    <w:rsid w:val="00080196"/>
    <w:rsid w:val="000A35D5"/>
    <w:rsid w:val="00105D55"/>
    <w:rsid w:val="002219BD"/>
    <w:rsid w:val="0028312B"/>
    <w:rsid w:val="00300C31"/>
    <w:rsid w:val="003B752A"/>
    <w:rsid w:val="003C7CAF"/>
    <w:rsid w:val="004A5E77"/>
    <w:rsid w:val="00550B6F"/>
    <w:rsid w:val="00560351"/>
    <w:rsid w:val="006170EA"/>
    <w:rsid w:val="0064559D"/>
    <w:rsid w:val="006828A8"/>
    <w:rsid w:val="00713FB0"/>
    <w:rsid w:val="00736E36"/>
    <w:rsid w:val="0078382E"/>
    <w:rsid w:val="008B449B"/>
    <w:rsid w:val="00A108E2"/>
    <w:rsid w:val="00A20289"/>
    <w:rsid w:val="00B56C24"/>
    <w:rsid w:val="00CB3B94"/>
    <w:rsid w:val="00DE764C"/>
    <w:rsid w:val="00E40462"/>
    <w:rsid w:val="00F93FD0"/>
    <w:rsid w:val="00FA1019"/>
    <w:rsid w:val="00FA1657"/>
    <w:rsid w:val="00FD2111"/>
    <w:rsid w:val="00FF1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1E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5"/>
    <w:uiPriority w:val="99"/>
    <w:rsid w:val="000A35D5"/>
    <w:rPr>
      <w:spacing w:val="10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0A35D5"/>
    <w:pPr>
      <w:shd w:val="clear" w:color="auto" w:fill="FFFFFF"/>
      <w:spacing w:before="420" w:after="0" w:line="240" w:lineRule="atLeast"/>
      <w:jc w:val="center"/>
    </w:pPr>
    <w:rPr>
      <w:spacing w:val="10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0A35D5"/>
  </w:style>
  <w:style w:type="paragraph" w:styleId="a7">
    <w:name w:val="List Paragraph"/>
    <w:basedOn w:val="a"/>
    <w:uiPriority w:val="34"/>
    <w:qFormat/>
    <w:rsid w:val="00A108E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A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A1657"/>
  </w:style>
  <w:style w:type="paragraph" w:styleId="aa">
    <w:name w:val="footer"/>
    <w:basedOn w:val="a"/>
    <w:link w:val="ab"/>
    <w:uiPriority w:val="99"/>
    <w:semiHidden/>
    <w:unhideWhenUsed/>
    <w:rsid w:val="00FA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A1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1E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5"/>
    <w:uiPriority w:val="99"/>
    <w:rsid w:val="000A35D5"/>
    <w:rPr>
      <w:spacing w:val="10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0A35D5"/>
    <w:pPr>
      <w:shd w:val="clear" w:color="auto" w:fill="FFFFFF"/>
      <w:spacing w:before="420" w:after="0" w:line="240" w:lineRule="atLeast"/>
      <w:jc w:val="center"/>
    </w:pPr>
    <w:rPr>
      <w:spacing w:val="10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0A35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4</cp:revision>
  <cp:lastPrinted>2022-09-30T08:29:00Z</cp:lastPrinted>
  <dcterms:created xsi:type="dcterms:W3CDTF">2022-09-30T05:53:00Z</dcterms:created>
  <dcterms:modified xsi:type="dcterms:W3CDTF">2022-11-21T12:36:00Z</dcterms:modified>
</cp:coreProperties>
</file>